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07" w:rsidRDefault="00B71107" w:rsidP="00A81E5E">
      <w:pPr>
        <w:jc w:val="center"/>
      </w:pPr>
    </w:p>
    <w:p w:rsidR="00A81E5E" w:rsidRDefault="00A81E5E" w:rsidP="00A81E5E">
      <w:pPr>
        <w:jc w:val="center"/>
      </w:pPr>
    </w:p>
    <w:p w:rsidR="00A81E5E" w:rsidRDefault="00A81E5E" w:rsidP="00A81E5E">
      <w:pPr>
        <w:jc w:val="center"/>
      </w:pPr>
    </w:p>
    <w:p w:rsidR="00A81E5E" w:rsidRDefault="00A81E5E" w:rsidP="00A81E5E">
      <w:pPr>
        <w:jc w:val="center"/>
      </w:pPr>
    </w:p>
    <w:p w:rsidR="00785A37" w:rsidRDefault="00785A37" w:rsidP="00A81E5E">
      <w:pPr>
        <w:jc w:val="center"/>
      </w:pPr>
    </w:p>
    <w:p w:rsidR="00785A37" w:rsidRDefault="00785A37" w:rsidP="00A81E5E">
      <w:pPr>
        <w:jc w:val="center"/>
      </w:pPr>
    </w:p>
    <w:p w:rsidR="00785A37" w:rsidRDefault="00785A37" w:rsidP="00A81E5E">
      <w:pPr>
        <w:jc w:val="center"/>
      </w:pPr>
    </w:p>
    <w:tbl>
      <w:tblPr>
        <w:tblW w:w="8475" w:type="dxa"/>
        <w:jc w:val="center"/>
        <w:tblCellSpacing w:w="0" w:type="dxa"/>
        <w:shd w:val="clear" w:color="auto" w:fill="B0B0B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0"/>
      </w:tblGrid>
      <w:tr w:rsidR="00A81E5E" w:rsidTr="00AD3B1A">
        <w:trPr>
          <w:tblCellSpacing w:w="0" w:type="dxa"/>
          <w:jc w:val="center"/>
        </w:trPr>
        <w:tc>
          <w:tcPr>
            <w:tcW w:w="0" w:type="auto"/>
            <w:shd w:val="clear" w:color="auto" w:fill="B0B0B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817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"/>
              <w:gridCol w:w="8060"/>
            </w:tblGrid>
            <w:tr w:rsidR="00A81E5E" w:rsidTr="00AD3B1A">
              <w:trPr>
                <w:trHeight w:val="450"/>
                <w:tblCellSpacing w:w="0" w:type="dxa"/>
                <w:jc w:val="center"/>
              </w:trPr>
              <w:tc>
                <w:tcPr>
                  <w:tcW w:w="150" w:type="dxa"/>
                  <w:shd w:val="clear" w:color="auto" w:fill="003366"/>
                  <w:vAlign w:val="center"/>
                  <w:hideMark/>
                </w:tcPr>
                <w:p w:rsidR="00A81E5E" w:rsidRDefault="00A81E5E" w:rsidP="00AD3B1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5" w:type="dxa"/>
                  <w:shd w:val="clear" w:color="auto" w:fill="003366"/>
                  <w:vAlign w:val="center"/>
                  <w:hideMark/>
                </w:tcPr>
                <w:p w:rsidR="00A81E5E" w:rsidRDefault="00A81E5E" w:rsidP="00AD3B1A">
                  <w:r>
                    <w:rPr>
                      <w:rStyle w:val="Strong"/>
                      <w:rFonts w:ascii="Arial" w:hAnsi="Arial" w:cs="Arial"/>
                      <w:color w:val="FFFFFF"/>
                      <w:sz w:val="27"/>
                      <w:szCs w:val="27"/>
                    </w:rPr>
                    <w:t>River Management Society</w:t>
                  </w:r>
                  <w:r>
                    <w:t xml:space="preserve"> </w:t>
                  </w:r>
                </w:p>
              </w:tc>
            </w:tr>
            <w:tr w:rsidR="00A81E5E" w:rsidTr="00AD3B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A81E5E" w:rsidRDefault="00A81E5E" w:rsidP="00AD3B1A">
                  <w:r>
                    <w:rPr>
                      <w:noProof/>
                    </w:rPr>
                    <w:drawing>
                      <wp:inline distT="0" distB="0" distL="0" distR="0" wp14:anchorId="26E85CF3" wp14:editId="3B42A46E">
                        <wp:extent cx="5191125" cy="857250"/>
                        <wp:effectExtent l="0" t="0" r="9525" b="0"/>
                        <wp:docPr id="2" name="Picture 2" descr="Hiring Hints to Maximize Your Recruitment Advertis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iring Hints to Maximize Your Recruitment Advertis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11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1E5E" w:rsidTr="00AD3B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tbl>
                  <w:tblPr>
                    <w:tblW w:w="8175" w:type="dxa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5"/>
                  </w:tblGrid>
                  <w:tr w:rsidR="00A81E5E" w:rsidTr="00AD3B1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A81E5E" w:rsidRDefault="00A81E5E" w:rsidP="008830D0">
                        <w:pPr>
                          <w:pStyle w:val="Heading1"/>
                          <w:spacing w:line="255" w:lineRule="atLeast"/>
                          <w:jc w:val="center"/>
                          <w:rPr>
                            <w:rFonts w:ascii="Verdana" w:eastAsia="Times New Roman" w:hAnsi="Verdana"/>
                            <w:color w:val="45414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3366"/>
                            <w:sz w:val="33"/>
                            <w:szCs w:val="33"/>
                          </w:rPr>
                          <w:t>Three Easy Tips on Recruiting Top Notch Candidates</w:t>
                        </w:r>
                        <w:bookmarkStart w:id="0" w:name="_GoBack"/>
                        <w:bookmarkEnd w:id="0"/>
                      </w:p>
                    </w:tc>
                  </w:tr>
                  <w:tr w:rsidR="00A81E5E" w:rsidTr="00AD3B1A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A81E5E" w:rsidRDefault="00A81E5E" w:rsidP="00AD3B1A">
                        <w:pPr>
                          <w:pStyle w:val="NormalWeb"/>
                          <w:spacing w:line="255" w:lineRule="atLeast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Tip 1:</w:t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 Use a descriptive job title - job seekers often search by keyword. </w:t>
                        </w:r>
                      </w:p>
                      <w:p w:rsidR="00A81E5E" w:rsidRDefault="00A81E5E" w:rsidP="00AD3B1A">
                        <w:pPr>
                          <w:pStyle w:val="NormalWeb"/>
                          <w:spacing w:line="255" w:lineRule="atLeast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Tip 2:</w:t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 Review your employer account on </w:t>
                        </w:r>
                        <w:hyperlink r:id="rId6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River Management Society</w:t>
                          </w:r>
                        </w:hyperlink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. Make sure all your information is up-to-date and easily accessible - from contact information to applying for a position at your company.</w:t>
                        </w:r>
                      </w:p>
                      <w:p w:rsidR="00785A37" w:rsidRDefault="00A81E5E" w:rsidP="00AD3B1A">
                        <w:pPr>
                          <w:pStyle w:val="NormalWeb"/>
                          <w:spacing w:line="255" w:lineRule="atLeast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Tip 3:</w:t>
                        </w: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 Source candidates proactively, don’t wait for them to apply. </w:t>
                        </w:r>
                        <w:hyperlink r:id="rId7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Search our resume database</w:t>
                          </w:r>
                        </w:hyperlink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 for the best candidates and reach out to them.</w:t>
                        </w:r>
                      </w:p>
                      <w:p w:rsidR="00A81E5E" w:rsidRDefault="00785A37" w:rsidP="00785A37">
                        <w:pPr>
                          <w:pStyle w:val="NormalWeb"/>
                          <w:spacing w:line="255" w:lineRule="atLeast"/>
                          <w:jc w:val="center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River Management Society, Post Office Box 5750, Takoma Park, MD 20913-5750</w:t>
                        </w:r>
                      </w:p>
                    </w:tc>
                  </w:tr>
                </w:tbl>
                <w:p w:rsidR="00A81E5E" w:rsidRDefault="00A81E5E" w:rsidP="00AD3B1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90"/>
                  </w:tblGrid>
                  <w:tr w:rsidR="00A81E5E" w:rsidTr="00AD3B1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1E5E" w:rsidRDefault="00A81E5E" w:rsidP="00AD3B1A"/>
                      <w:tbl>
                        <w:tblPr>
                          <w:tblW w:w="8175" w:type="dxa"/>
                          <w:tblCellSpacing w:w="75" w:type="dxa"/>
                          <w:shd w:val="clear" w:color="auto" w:fill="9FBED8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75"/>
                        </w:tblGrid>
                        <w:tr w:rsidR="00A81E5E" w:rsidTr="00AD3B1A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shd w:val="clear" w:color="auto" w:fill="9FBED8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A81E5E" w:rsidRDefault="00A81E5E" w:rsidP="00AD3B1A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A81E5E" w:rsidRDefault="00A81E5E" w:rsidP="00AD3B1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1E5E" w:rsidRDefault="00A81E5E" w:rsidP="00AD3B1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81E5E" w:rsidRDefault="00A81E5E" w:rsidP="00AD3B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81E5E" w:rsidRDefault="00A81E5E" w:rsidP="00A81E5E">
      <w:pPr>
        <w:jc w:val="center"/>
      </w:pPr>
    </w:p>
    <w:sectPr w:rsidR="00A81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5E"/>
    <w:rsid w:val="00785A37"/>
    <w:rsid w:val="008830D0"/>
    <w:rsid w:val="00A81E5E"/>
    <w:rsid w:val="00B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81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E5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81E5E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A81E5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81E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81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E5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81E5E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A81E5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81E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iver-management-jobs.jobtarget.com/r/resumes/bank/search.cfm?site_id=138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ver-management-jobs.jobtarget.com/home/index.cfm?site_id=1385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2</cp:revision>
  <dcterms:created xsi:type="dcterms:W3CDTF">2014-07-24T21:49:00Z</dcterms:created>
  <dcterms:modified xsi:type="dcterms:W3CDTF">2014-07-24T21:49:00Z</dcterms:modified>
</cp:coreProperties>
</file>